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59" w:rsidRDefault="00D25659">
      <w:pPr>
        <w:pStyle w:val="a3"/>
      </w:pPr>
    </w:p>
    <w:p w:rsidR="00D25659" w:rsidRDefault="0019279E">
      <w:pPr>
        <w:pStyle w:val="a3"/>
      </w:pPr>
      <w:r>
        <w:rPr>
          <w:rFonts w:ascii="Times New Roman" w:hAnsi="Times New Roman"/>
          <w:sz w:val="28"/>
          <w:szCs w:val="28"/>
        </w:rPr>
        <w:t xml:space="preserve">   Тестовый контроль</w:t>
      </w:r>
    </w:p>
    <w:p w:rsidR="00D25659" w:rsidRPr="00AD2559" w:rsidRDefault="0019279E">
      <w:pPr>
        <w:pStyle w:val="a3"/>
      </w:pPr>
      <w:r>
        <w:rPr>
          <w:rFonts w:ascii="Times New Roman" w:hAnsi="Times New Roman"/>
          <w:sz w:val="28"/>
          <w:szCs w:val="28"/>
        </w:rPr>
        <w:t xml:space="preserve"> 1. Выберите группу указанных вакцин, в которой находятся только живые </w:t>
      </w:r>
      <w:r w:rsidRPr="00AD2559">
        <w:rPr>
          <w:rFonts w:ascii="Times New Roman" w:hAnsi="Times New Roman"/>
          <w:sz w:val="28"/>
          <w:szCs w:val="28"/>
        </w:rPr>
        <w:t xml:space="preserve">вакцины: 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>а) БЖЦ, против кори, полиомиелитная оральная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 xml:space="preserve"> б) БЖЦ, против кори, гриппа,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>в) против гепатита, краснухи, коклюша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>2. Выберите  инактивированные вакцины: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 xml:space="preserve"> а) столбнячная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 xml:space="preserve"> б) полиомиелитная оральная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>в) коклюшная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>3. Укажите препараты, вызывающие активный иммунитет: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 xml:space="preserve"> а) АКДС</w:t>
      </w:r>
    </w:p>
    <w:p w:rsidR="00D25659" w:rsidRPr="00AD2559" w:rsidRDefault="00A56F22">
      <w:pPr>
        <w:pStyle w:val="a3"/>
      </w:pPr>
      <w:r w:rsidRPr="00AD2559">
        <w:rPr>
          <w:rFonts w:ascii="Times New Roman" w:hAnsi="Times New Roman"/>
          <w:sz w:val="28"/>
          <w:szCs w:val="28"/>
        </w:rPr>
        <w:t>б</w:t>
      </w:r>
      <w:r w:rsidR="0019279E" w:rsidRPr="00AD2559">
        <w:rPr>
          <w:rFonts w:ascii="Times New Roman" w:hAnsi="Times New Roman"/>
          <w:sz w:val="28"/>
          <w:szCs w:val="28"/>
        </w:rPr>
        <w:t xml:space="preserve">) иммуноглобулины. </w:t>
      </w:r>
    </w:p>
    <w:p w:rsidR="00D25659" w:rsidRPr="00AD2559" w:rsidRDefault="00A56F22">
      <w:pPr>
        <w:pStyle w:val="a3"/>
      </w:pPr>
      <w:r w:rsidRPr="00AD2559">
        <w:rPr>
          <w:rFonts w:ascii="Times New Roman" w:hAnsi="Times New Roman"/>
          <w:sz w:val="28"/>
          <w:szCs w:val="28"/>
        </w:rPr>
        <w:t>в</w:t>
      </w:r>
      <w:r w:rsidR="0019279E" w:rsidRPr="00AD2559">
        <w:rPr>
          <w:rFonts w:ascii="Times New Roman" w:hAnsi="Times New Roman"/>
          <w:sz w:val="28"/>
          <w:szCs w:val="28"/>
        </w:rPr>
        <w:t xml:space="preserve">) бактериофаги </w:t>
      </w:r>
      <w:bookmarkStart w:id="0" w:name="_GoBack"/>
      <w:bookmarkEnd w:id="0"/>
    </w:p>
    <w:p w:rsidR="00D25659" w:rsidRPr="00AD2559" w:rsidRDefault="00A56F22">
      <w:pPr>
        <w:pStyle w:val="a3"/>
      </w:pPr>
      <w:r w:rsidRPr="00AD2559">
        <w:rPr>
          <w:rFonts w:ascii="Times New Roman" w:hAnsi="Times New Roman"/>
          <w:sz w:val="28"/>
          <w:szCs w:val="28"/>
        </w:rPr>
        <w:t>4</w:t>
      </w:r>
      <w:r w:rsidR="0019279E" w:rsidRPr="00AD2559">
        <w:rPr>
          <w:rFonts w:ascii="Times New Roman" w:hAnsi="Times New Roman"/>
          <w:sz w:val="28"/>
          <w:szCs w:val="28"/>
        </w:rPr>
        <w:t xml:space="preserve">. </w:t>
      </w:r>
      <w:r w:rsidRPr="00AD2559">
        <w:rPr>
          <w:rFonts w:ascii="Times New Roman" w:hAnsi="Times New Roman"/>
          <w:sz w:val="28"/>
          <w:szCs w:val="28"/>
        </w:rPr>
        <w:t xml:space="preserve">Вакцинация противопоказана, если на предыдущее введение отмечалось появление инфильтрата </w:t>
      </w:r>
      <w:r w:rsidR="0019279E" w:rsidRPr="00AD2559">
        <w:rPr>
          <w:rFonts w:ascii="Times New Roman" w:hAnsi="Times New Roman"/>
          <w:sz w:val="28"/>
          <w:szCs w:val="28"/>
        </w:rPr>
        <w:t xml:space="preserve">более 8 см  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>а) Да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 xml:space="preserve"> б) Нет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 xml:space="preserve"> в) Не является при проведении прививки в другой участок тела. </w:t>
      </w:r>
    </w:p>
    <w:p w:rsidR="00D25659" w:rsidRPr="00AD2559" w:rsidRDefault="00A56F22">
      <w:pPr>
        <w:pStyle w:val="a3"/>
      </w:pPr>
      <w:r w:rsidRPr="00AD2559">
        <w:rPr>
          <w:rFonts w:ascii="Times New Roman" w:hAnsi="Times New Roman"/>
          <w:sz w:val="28"/>
          <w:szCs w:val="28"/>
        </w:rPr>
        <w:t>5.  О</w:t>
      </w:r>
      <w:r w:rsidR="0019279E" w:rsidRPr="00AD2559">
        <w:rPr>
          <w:rFonts w:ascii="Times New Roman" w:hAnsi="Times New Roman"/>
          <w:sz w:val="28"/>
          <w:szCs w:val="28"/>
        </w:rPr>
        <w:t>сновной иммунологический комплекс при иммунизации детей против дифтерии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 xml:space="preserve"> а) V1 + V2 + V3 </w:t>
      </w:r>
      <w:bookmarkStart w:id="1" w:name="__DdeLink__307_1009867349"/>
      <w:bookmarkEnd w:id="1"/>
      <w:r w:rsidRPr="00AD2559">
        <w:rPr>
          <w:rFonts w:ascii="Times New Roman" w:hAnsi="Times New Roman"/>
          <w:sz w:val="28"/>
          <w:szCs w:val="28"/>
        </w:rPr>
        <w:t xml:space="preserve">+ R1 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>б)  V1 + V2 + V3</w:t>
      </w:r>
    </w:p>
    <w:p w:rsidR="00D25659" w:rsidRPr="00AD2559" w:rsidRDefault="0019279E">
      <w:pPr>
        <w:pStyle w:val="a3"/>
      </w:pPr>
      <w:r w:rsidRPr="00AD2559">
        <w:rPr>
          <w:rFonts w:ascii="Times New Roman" w:hAnsi="Times New Roman"/>
          <w:sz w:val="28"/>
          <w:szCs w:val="28"/>
        </w:rPr>
        <w:t xml:space="preserve"> в) V1 +V2 + R1 + R2</w:t>
      </w:r>
    </w:p>
    <w:p w:rsidR="00D25659" w:rsidRPr="00AD2559" w:rsidRDefault="00A56F22">
      <w:pPr>
        <w:pStyle w:val="a3"/>
        <w:shd w:val="clear" w:color="auto" w:fill="FFFFFF"/>
        <w:spacing w:before="28" w:after="150" w:line="330" w:lineRule="atLeast"/>
      </w:pPr>
      <w:r w:rsidRPr="00AD2559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19279E" w:rsidRPr="00AD2559">
        <w:rPr>
          <w:rFonts w:ascii="Times New Roman" w:hAnsi="Times New Roman"/>
          <w:color w:val="000000"/>
          <w:sz w:val="28"/>
          <w:szCs w:val="28"/>
        </w:rPr>
        <w:t>. Приведенная схема профилактических прививок: вакцинация-12мес. ревакцинация-6 лет, используется при вакцинации против:</w:t>
      </w:r>
    </w:p>
    <w:p w:rsidR="00D25659" w:rsidRPr="00AD2559" w:rsidRDefault="0019279E">
      <w:pPr>
        <w:pStyle w:val="a3"/>
        <w:shd w:val="clear" w:color="auto" w:fill="FFFFFF"/>
        <w:spacing w:before="28" w:after="150" w:line="330" w:lineRule="atLeast"/>
      </w:pPr>
      <w:r w:rsidRPr="00AD2559">
        <w:rPr>
          <w:rFonts w:ascii="Times New Roman" w:hAnsi="Times New Roman"/>
          <w:color w:val="000000"/>
          <w:sz w:val="28"/>
          <w:szCs w:val="28"/>
        </w:rPr>
        <w:t>а) вирусного гепатита В;</w:t>
      </w:r>
    </w:p>
    <w:p w:rsidR="00D25659" w:rsidRPr="00AD2559" w:rsidRDefault="0019279E">
      <w:pPr>
        <w:pStyle w:val="a3"/>
        <w:shd w:val="clear" w:color="auto" w:fill="FFFFFF"/>
        <w:spacing w:before="28" w:after="150" w:line="330" w:lineRule="atLeast"/>
      </w:pPr>
      <w:r w:rsidRPr="00AD2559">
        <w:rPr>
          <w:rFonts w:ascii="Times New Roman" w:hAnsi="Times New Roman"/>
          <w:color w:val="000000"/>
          <w:sz w:val="28"/>
          <w:szCs w:val="28"/>
        </w:rPr>
        <w:t>б) кори;</w:t>
      </w:r>
    </w:p>
    <w:p w:rsidR="00D25659" w:rsidRDefault="0019279E" w:rsidP="00A56F22">
      <w:pPr>
        <w:pStyle w:val="a3"/>
        <w:shd w:val="clear" w:color="auto" w:fill="FFFFFF"/>
        <w:spacing w:before="28" w:after="150" w:line="330" w:lineRule="atLeast"/>
      </w:pPr>
      <w:r w:rsidRPr="00AD2559">
        <w:rPr>
          <w:rFonts w:ascii="Times New Roman" w:hAnsi="Times New Roman"/>
          <w:color w:val="000000"/>
          <w:sz w:val="28"/>
          <w:szCs w:val="28"/>
        </w:rPr>
        <w:t>в) дифтерии</w:t>
      </w:r>
    </w:p>
    <w:sectPr w:rsidR="00D25659" w:rsidSect="00D25659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23607"/>
    <w:multiLevelType w:val="multilevel"/>
    <w:tmpl w:val="D63EBC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B863CA"/>
    <w:multiLevelType w:val="multilevel"/>
    <w:tmpl w:val="2B166A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59"/>
    <w:rsid w:val="0019279E"/>
    <w:rsid w:val="00A22F77"/>
    <w:rsid w:val="00A56F22"/>
    <w:rsid w:val="00AD2559"/>
    <w:rsid w:val="00D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F5884-31F0-452D-9416-D1FB21C4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565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BalloonTextChar">
    <w:name w:val="Balloon Text Char"/>
    <w:basedOn w:val="a0"/>
    <w:rsid w:val="00D25659"/>
  </w:style>
  <w:style w:type="character" w:customStyle="1" w:styleId="-">
    <w:name w:val="Интернет-ссылка"/>
    <w:basedOn w:val="a0"/>
    <w:rsid w:val="00D25659"/>
    <w:rPr>
      <w:rFonts w:cs="Times New Roman"/>
      <w:color w:val="4081B8"/>
      <w:u w:val="single"/>
      <w:lang w:val="ru-RU" w:eastAsia="ru-RU" w:bidi="ru-RU"/>
    </w:rPr>
  </w:style>
  <w:style w:type="character" w:customStyle="1" w:styleId="ListLabel1">
    <w:name w:val="ListLabel 1"/>
    <w:rsid w:val="00D25659"/>
    <w:rPr>
      <w:rFonts w:cs="Wingdings"/>
    </w:rPr>
  </w:style>
  <w:style w:type="character" w:customStyle="1" w:styleId="ListLabel2">
    <w:name w:val="ListLabel 2"/>
    <w:rsid w:val="00D25659"/>
    <w:rPr>
      <w:rFonts w:cs="Courier New"/>
    </w:rPr>
  </w:style>
  <w:style w:type="character" w:customStyle="1" w:styleId="ListLabel3">
    <w:name w:val="ListLabel 3"/>
    <w:rsid w:val="00D25659"/>
    <w:rPr>
      <w:rFonts w:cs="Symbol"/>
    </w:rPr>
  </w:style>
  <w:style w:type="paragraph" w:customStyle="1" w:styleId="a4">
    <w:name w:val="Заголовок"/>
    <w:basedOn w:val="a3"/>
    <w:next w:val="a5"/>
    <w:rsid w:val="00D2565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3"/>
    <w:rsid w:val="00D25659"/>
    <w:pPr>
      <w:spacing w:after="120"/>
    </w:pPr>
  </w:style>
  <w:style w:type="paragraph" w:styleId="a6">
    <w:name w:val="List"/>
    <w:basedOn w:val="a5"/>
    <w:rsid w:val="00D25659"/>
    <w:rPr>
      <w:rFonts w:ascii="Arial" w:hAnsi="Arial" w:cs="Mangal"/>
    </w:rPr>
  </w:style>
  <w:style w:type="paragraph" w:styleId="a7">
    <w:name w:val="Title"/>
    <w:basedOn w:val="a3"/>
    <w:rsid w:val="00D2565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D25659"/>
    <w:pPr>
      <w:suppressLineNumbers/>
    </w:pPr>
    <w:rPr>
      <w:rFonts w:ascii="Arial" w:hAnsi="Arial" w:cs="Mangal"/>
    </w:rPr>
  </w:style>
  <w:style w:type="paragraph" w:styleId="a9">
    <w:name w:val="Balloon Text"/>
    <w:basedOn w:val="a3"/>
    <w:rsid w:val="00D25659"/>
  </w:style>
  <w:style w:type="paragraph" w:styleId="aa">
    <w:name w:val="List Paragraph"/>
    <w:basedOn w:val="a3"/>
    <w:rsid w:val="00D25659"/>
  </w:style>
  <w:style w:type="paragraph" w:styleId="ab">
    <w:name w:val="No Spacing"/>
    <w:rsid w:val="00D25659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25 кабинет</cp:lastModifiedBy>
  <cp:revision>2</cp:revision>
  <cp:lastPrinted>2015-09-15T16:27:00Z</cp:lastPrinted>
  <dcterms:created xsi:type="dcterms:W3CDTF">2019-01-29T13:39:00Z</dcterms:created>
  <dcterms:modified xsi:type="dcterms:W3CDTF">2019-01-29T13:39:00Z</dcterms:modified>
</cp:coreProperties>
</file>