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6311265</wp:posOffset>
                </wp:positionH>
                <wp:positionV relativeFrom="paragraph">
                  <wp:posOffset>12700</wp:posOffset>
                </wp:positionV>
                <wp:extent cx="194945" cy="2197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4945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26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6.94999999999999pt;margin-top:1.pt;width:15.35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26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8895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8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Скорая и неотложная помощь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30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Е. А. Тятюшкина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М. В. Трофимова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В. А. Чичевичкина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Е. А. Тятюшкина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В. А. Чичевичкина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Акульшин Данил Михайлович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Алетурин Артём Юрьевич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Алуева Маргарита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Бабина Ангелина Валерьевна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Балаев Роман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Боброва Анастасия Дмитриевна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Высотина Анастасия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Гусенкова Неонила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Загарина Анастасия Филипповна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Капкова Ирина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Карякина Елисавета Владиславовна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Коликов Владимир Владимирович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Купряшкина Виктория Владимировна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Маскайкина Наталья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Никитина Дарья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Никишкина Екатерина Игоревна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Осипова Алёна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Ребрушкина Елизавета Витальевна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Солдатова Дарья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Сушенкова Юлия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Федичкина Виктория Андреевна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Фомина Валерия Вячеславовна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Чевтаева Ксения Анатольевна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Юдина Татьяна Валерьевна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Скорая и неотложная помощь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62"/>
        <w:gridCol w:w="5155"/>
      </w:tblGrid>
      <w:tr>
        <w:trPr>
          <w:trHeight w:val="283" w:hRule="exact"/>
        </w:trPr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Е. А. Тятюшкина</w:t>
            </w:r>
          </w:p>
        </w:tc>
      </w:tr>
      <w:tr>
        <w:trPr>
          <w:trHeight w:val="216" w:hRule="exact"/>
        </w:trPr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М. В. Трофимова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В. А. Чичевичкина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А. Тятюшкина</w:t>
            </w:r>
          </w:p>
        </w:tc>
      </w:tr>
      <w:tr>
        <w:trPr>
          <w:trHeight w:val="528" w:hRule="exact"/>
        </w:trPr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В. А. Чичевичкина</w:t>
            </w:r>
          </w:p>
        </w:tc>
      </w:tr>
    </w:tbl>
    <w:p>
      <w:pPr>
        <w:pStyle w:val="Style14"/>
        <w:keepNext w:val="0"/>
        <w:keepLines w:val="0"/>
        <w:widowControl w:val="0"/>
        <w:shd w:val="clear" w:color="auto" w:fill="auto"/>
        <w:tabs>
          <w:tab w:pos="7867" w:val="left"/>
        </w:tabs>
        <w:bidi w:val="0"/>
        <w:spacing w:before="0" w:after="0" w:line="240" w:lineRule="auto"/>
        <w:ind w:left="4286" w:right="0" w:firstLine="0"/>
        <w:jc w:val="left"/>
      </w:pPr>
      <w:r>
        <w:rPr>
          <w:rStyle w:val="CharStyle15"/>
        </w:rPr>
        <w:t>(подпись)</w:t>
        <w:tab/>
        <w:t>(И.О. Фамилия)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554" w:right="603" w:bottom="596" w:left="560" w:header="12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10378440</wp:posOffset>
              </wp:positionV>
              <wp:extent cx="42545" cy="1098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35000000000002pt;margin-top:817.20000000000005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5">
    <w:name w:val="Подпись к таблице_"/>
    <w:basedOn w:val="DefaultParagraphFont"/>
    <w:link w:val="Style1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200"/>
      <w:ind w:left="4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14">
    <w:name w:val="Подпись к таблице"/>
    <w:basedOn w:val="Normal"/>
    <w:link w:val="CharStyle15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